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林业局202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eastAsia="仿宋_GB2312"/>
          <w:sz w:val="32"/>
          <w:szCs w:val="32"/>
        </w:rPr>
        <w:t>为落实安全生产和消防工作责任，防范各类生产安全和火灾事故，依据</w:t>
      </w:r>
      <w:r>
        <w:rPr>
          <w:rFonts w:hint="eastAsia" w:eastAsia="仿宋_GB2312"/>
          <w:sz w:val="32"/>
          <w:szCs w:val="32"/>
        </w:rPr>
        <w:t>《地方党政领导干部安全生产责任制规定》和省、市</w:t>
      </w:r>
      <w:r>
        <w:rPr>
          <w:rFonts w:hint="eastAsia" w:eastAsia="仿宋_GB2312"/>
          <w:sz w:val="32"/>
          <w:szCs w:val="32"/>
          <w:lang w:eastAsia="zh-CN"/>
        </w:rPr>
        <w:t>、县</w:t>
      </w:r>
      <w:r>
        <w:rPr>
          <w:rFonts w:hint="eastAsia" w:eastAsia="仿宋_GB2312"/>
          <w:sz w:val="32"/>
          <w:szCs w:val="32"/>
        </w:rPr>
        <w:t>实施细则及《</w:t>
      </w:r>
      <w:r>
        <w:rPr>
          <w:rFonts w:hint="eastAsia" w:eastAsia="仿宋_GB2312"/>
          <w:sz w:val="32"/>
          <w:szCs w:val="32"/>
          <w:lang w:eastAsia="zh-CN"/>
        </w:rPr>
        <w:t>安徽省</w:t>
      </w:r>
      <w:r>
        <w:rPr>
          <w:rFonts w:hint="eastAsia" w:eastAsia="仿宋_GB2312"/>
          <w:sz w:val="32"/>
          <w:szCs w:val="32"/>
        </w:rPr>
        <w:t>消防安全责任制规定》</w:t>
      </w:r>
      <w:r>
        <w:rPr>
          <w:rFonts w:eastAsia="仿宋_GB2312"/>
          <w:sz w:val="32"/>
          <w:szCs w:val="32"/>
        </w:rPr>
        <w:t>，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人民政府</w:t>
      </w:r>
      <w:r>
        <w:rPr>
          <w:rFonts w:eastAsia="仿宋_GB2312"/>
          <w:sz w:val="32"/>
          <w:szCs w:val="32"/>
        </w:rPr>
        <w:t>与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林业局</w:t>
      </w:r>
      <w:r>
        <w:rPr>
          <w:rFonts w:eastAsia="仿宋_GB2312"/>
          <w:sz w:val="32"/>
          <w:szCs w:val="32"/>
        </w:rPr>
        <w:t>签</w:t>
      </w:r>
      <w:r>
        <w:rPr>
          <w:rFonts w:hint="eastAsia" w:ascii="仿宋_GB2312" w:hAnsi="仿宋_GB2312" w:eastAsia="仿宋_GB2312" w:cs="仿宋_GB2312"/>
          <w:sz w:val="32"/>
          <w:szCs w:val="32"/>
        </w:rPr>
        <w:t>订202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年安全生产和消防工作目标管理责任书。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坚决遏制林业领域重特大生产安全和火灾事故，有效防范生产安全和火灾较大事故，努力减少生产安全和火灾一般事故。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深入学习宣传贯彻习近平总书记关于安全生产、应急管理、防灾减灾救灾的重要论述，</w:t>
      </w:r>
      <w:r>
        <w:rPr>
          <w:rFonts w:hint="eastAsia" w:ascii="仿宋_GB2312" w:hAnsi="仿宋_GB2312" w:eastAsia="仿宋_GB2312" w:cs="仿宋_GB2312"/>
          <w:spacing w:val="-4"/>
          <w:kern w:val="2"/>
          <w:sz w:val="32"/>
          <w:szCs w:val="32"/>
          <w:highlight w:val="none"/>
        </w:rPr>
        <w:t>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pacing w:val="-4"/>
          <w:kern w:val="2"/>
          <w:sz w:val="32"/>
          <w:szCs w:val="32"/>
          <w:highlight w:val="none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pacing w:val="-4"/>
          <w:kern w:val="2"/>
          <w:sz w:val="32"/>
          <w:szCs w:val="32"/>
          <w:highlight w:val="none"/>
        </w:rPr>
        <w:t>安全生产</w:t>
      </w:r>
      <w:r>
        <w:rPr>
          <w:rFonts w:hint="eastAsia" w:ascii="仿宋_GB2312" w:hAnsi="仿宋_GB2312" w:eastAsia="仿宋_GB2312" w:cs="仿宋_GB2312"/>
          <w:spacing w:val="-4"/>
          <w:kern w:val="2"/>
          <w:sz w:val="32"/>
          <w:szCs w:val="32"/>
          <w:highlight w:val="none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pacing w:val="-4"/>
          <w:kern w:val="2"/>
          <w:sz w:val="32"/>
          <w:szCs w:val="32"/>
          <w:highlight w:val="none"/>
        </w:rPr>
        <w:t>推动安全生产治理模式向事前预防转型。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三、落实安全工作责任。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落实《党政领导干部安全生产责任制实施细则》《安徽省消防安全责任制规定》，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执行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安全生产“三管三必须”责任清单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强化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林业、安全生产监督管理。指导林业、及各类自然保护地等相关单位安全监督管理工作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落实森林综合防灾减灾规划相关要求，组织编制森林和火灾（灾害）防治规划和防护标准并指导实施，组织指导开展防火巡护、火源管理、防火设施建设和火情早期处理等工作并督促检查。组织指导国有林场林区和开展宣传教育、监测预警、督促检查等防火工作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四、防范化解重大风险。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聚焦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重点行业领域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专项治理，深化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重大事故隐患排查整治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。在重大活动、重大节日期间，采取“四不两直”执法检查、专家指导服务、媒体曝光等措施，组织开展安全生产常态化明查暗访。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深刻汲取有关生产安全事故教训，主动排查整改问题。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深入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推进森林防火网格化管理建设，强化森林火灾防控水平。落实自然保护地、水利风景区玻璃栈道等项目安全管理有关责任。</w:t>
      </w:r>
    </w:p>
    <w:p>
      <w:pPr>
        <w:pageBreakBefore w:val="0"/>
        <w:kinsoku/>
        <w:overflowPunct w:val="0"/>
        <w:topLinePunct w:val="0"/>
        <w:autoSpaceDE/>
        <w:autoSpaceDN/>
        <w:bidi w:val="0"/>
        <w:spacing w:line="54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五、夯实安全工作基础。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扎实开展“安全生产月”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等安全宣传教育活动。加强森林防灭火防控能力建设，推动增设完善防火隔离带、瞭望塔、水源点等基础设施。会同有关部门推动防火重点区域县级专业扑火队伍建设，组织专业扑火队伍开展森林防灭火工作教育培训。负责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eastAsia="zh-CN"/>
        </w:rPr>
        <w:t>林业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</w:rPr>
        <w:t>系统安全管理统计分析。依法参加有关事故调查处理。修订完成有关专项预案或部门预案，组织预案演练和应急能力测试，督促完成本系统应急资源填报。建立健全内设安委会或安全生产工作领导小组，主要负责同志任主任或组长，每季度研究一次安全生产工作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bookmarkStart w:id="0" w:name="_GoBack"/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 xml:space="preserve">人民政府 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 </w:t>
      </w:r>
      <w:r>
        <w:rPr>
          <w:rFonts w:eastAsia="黑体"/>
          <w:sz w:val="32"/>
          <w:szCs w:val="32"/>
        </w:rPr>
        <w:t xml:space="preserve"> 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林业局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签字人：                       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240" w:firstLineChars="195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840" w:rightChars="400" w:firstLine="0" w:firstLineChars="0"/>
        <w:jc w:val="right"/>
        <w:textAlignment w:val="auto"/>
        <w:rPr>
          <w:sz w:val="28"/>
          <w:szCs w:val="28"/>
        </w:rPr>
      </w:pPr>
      <w:r>
        <w:rPr>
          <w:rFonts w:hint="eastAsia"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59D814B-A566-48C4-AC99-9EAF6831AAC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F5B65C6-F6A9-4505-BD60-EC1869A9A53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08C32B4-C067-4FB9-A083-DCA26FCFDB9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22FA2BA-5C07-4501-B7BA-DA151AEF299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2FE62081-5597-4FA0-B3A8-C5C511A7F32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3672A553-E340-4BCB-8A24-45174141968D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E44797C7-4C30-405E-8669-D8DBF16F4D0C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9C333D53-E5E5-4771-9DCB-84DA7C9B9C65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9F7806"/>
    <w:rsid w:val="000D5327"/>
    <w:rsid w:val="001C102E"/>
    <w:rsid w:val="0021588B"/>
    <w:rsid w:val="00291BE3"/>
    <w:rsid w:val="00331EE0"/>
    <w:rsid w:val="00342194"/>
    <w:rsid w:val="00394890"/>
    <w:rsid w:val="003E4AF5"/>
    <w:rsid w:val="00454DB3"/>
    <w:rsid w:val="0053190D"/>
    <w:rsid w:val="005A1F63"/>
    <w:rsid w:val="00600790"/>
    <w:rsid w:val="00601FFE"/>
    <w:rsid w:val="00623DB4"/>
    <w:rsid w:val="00683E10"/>
    <w:rsid w:val="007329E6"/>
    <w:rsid w:val="008B3AE9"/>
    <w:rsid w:val="00926F5F"/>
    <w:rsid w:val="00943679"/>
    <w:rsid w:val="00961E4D"/>
    <w:rsid w:val="009A2B1B"/>
    <w:rsid w:val="009F7806"/>
    <w:rsid w:val="00AB76C3"/>
    <w:rsid w:val="00AE4E6A"/>
    <w:rsid w:val="00B11DC5"/>
    <w:rsid w:val="00BA53D4"/>
    <w:rsid w:val="00DF20FA"/>
    <w:rsid w:val="00E875DC"/>
    <w:rsid w:val="06BE7996"/>
    <w:rsid w:val="07776578"/>
    <w:rsid w:val="09984EAE"/>
    <w:rsid w:val="10961D2A"/>
    <w:rsid w:val="1B9D68DD"/>
    <w:rsid w:val="23263DA1"/>
    <w:rsid w:val="25002ECF"/>
    <w:rsid w:val="428B3985"/>
    <w:rsid w:val="4BFC2371"/>
    <w:rsid w:val="50CD151D"/>
    <w:rsid w:val="54063F0A"/>
    <w:rsid w:val="588D2147"/>
    <w:rsid w:val="64A27A6B"/>
    <w:rsid w:val="66D13A88"/>
    <w:rsid w:val="6A9F56A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1038</Words>
  <Characters>1050</Characters>
  <Lines>8</Lines>
  <Paragraphs>2</Paragraphs>
  <TotalTime>22</TotalTime>
  <ScaleCrop>false</ScaleCrop>
  <LinksUpToDate>false</LinksUpToDate>
  <CharactersWithSpaces>1090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2020-04-16T00:56:00Z</dcterms:created>
  <dc:creator>vvv</dc:creator>
  <cp:lastModifiedBy>白马骨</cp:lastModifiedBy>
  <cp:lastPrinted>2020-05-18T01:15:00Z</cp:lastPrinted>
  <dcterms:modified xsi:type="dcterms:W3CDTF">2024-05-30T02:49:55Z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D2DB32EEC9C44360B0276BACDA950DC1_13</vt:lpwstr>
  </property>
</Properties>
</file>