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庙前镇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庙前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危化品、燃气、工贸、消防、森林防灭火、道路交通、建筑施工、电力、农机、特种设备等行业领域专项治理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全面抓好旅游业安全管理，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督促旅游景区、宾馆饭店、民宿、农家乐等场所落实安全防范措施。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粉尘涉爆、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，持续深化工贸行业专项整治，落实各类危险作业安全操作要求，坚决防范事故。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庙前镇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BA1BDA-7110-449A-A419-3D2A49AC48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B91570C-6BDA-4EC2-A03E-6BAB8CC3ABDF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A17D142-4D9F-4E44-BEFB-C7CEF4BE70C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45A8A1B-636C-4B77-A88B-A4582F79B5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6C213F0B"/>
    <w:rsid w:val="20EF3E3C"/>
    <w:rsid w:val="21D11538"/>
    <w:rsid w:val="24311EAA"/>
    <w:rsid w:val="2FB45EC9"/>
    <w:rsid w:val="350157B8"/>
    <w:rsid w:val="453352E7"/>
    <w:rsid w:val="60F737A3"/>
    <w:rsid w:val="6C213F0B"/>
    <w:rsid w:val="6C8A18CA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1468</Words>
  <Characters>1488</Characters>
  <Lines>0</Lines>
  <Paragraphs>0</Paragraphs>
  <TotalTime>6</TotalTime>
  <ScaleCrop>false</ScaleCrop>
  <LinksUpToDate>false</LinksUpToDate>
  <CharactersWithSpaces>1528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2010-01-01T06:49:00Z</dcterms:created>
  <dc:creator>天方夜谭</dc:creator>
  <cp:lastModifiedBy>白马骨</cp:lastModifiedBy>
  <dcterms:modified xsi:type="dcterms:W3CDTF">2024-05-30T06:33:18Z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BB168BDAD5F84AC1A571A5306DE7F7E6_13</vt:lpwstr>
  </property>
</Properties>
</file>